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66E35C79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F228F7">
        <w:rPr>
          <w:rFonts w:ascii="Arial" w:hAnsi="Arial" w:cs="Arial"/>
          <w:b/>
          <w:bCs/>
        </w:rPr>
        <w:t>7</w:t>
      </w:r>
      <w:r w:rsidR="00DA0462">
        <w:rPr>
          <w:rFonts w:ascii="Arial" w:hAnsi="Arial" w:cs="Arial"/>
          <w:b/>
          <w:bCs/>
        </w:rPr>
        <w:t>88r</w:t>
      </w:r>
    </w:p>
    <w:p w14:paraId="72B4236A" w14:textId="05EF295D" w:rsidR="00D74AEA" w:rsidRDefault="00DA0462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July</w:t>
      </w:r>
      <w:r w:rsidR="00F03A3C">
        <w:rPr>
          <w:rFonts w:ascii="Arial" w:hAnsi="Arial" w:cs="Arial"/>
          <w:b/>
          <w:bCs/>
        </w:rPr>
        <w:t xml:space="preserve"> 201</w:t>
      </w:r>
      <w:r w:rsidR="00540507">
        <w:rPr>
          <w:rFonts w:ascii="Arial" w:hAnsi="Arial" w:cs="Arial"/>
          <w:b/>
          <w:bCs/>
        </w:rPr>
        <w:t>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  <w:bookmarkStart w:id="0" w:name="_GoBack"/>
      <w:bookmarkEnd w:id="0"/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5EBB70BA" w:rsidR="00D74AEA" w:rsidRPr="00F228F7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F228F7">
        <w:rPr>
          <w:rFonts w:ascii="Arial" w:hAnsi="Arial" w:cs="Arial"/>
          <w:b/>
          <w:bCs/>
        </w:rPr>
        <w:t xml:space="preserve"> </w:t>
      </w:r>
      <w:r w:rsidR="00DA0462">
        <w:rPr>
          <w:rFonts w:ascii="Arial" w:hAnsi="Arial" w:cs="Arial"/>
          <w:bCs/>
        </w:rPr>
        <w:t>NASA and John Deere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08C73BF5" w14:textId="78CA371B" w:rsidR="00F42C84" w:rsidRDefault="00D40C45" w:rsidP="00F42C84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F42C84">
        <w:rPr>
          <w:rFonts w:ascii="Arial" w:hAnsi="Arial" w:cs="Arial"/>
          <w:bCs/>
          <w:color w:val="030005"/>
        </w:rPr>
        <w:t xml:space="preserve">Farmers have been </w:t>
      </w:r>
      <w:r w:rsidR="003B46B9">
        <w:rPr>
          <w:rFonts w:ascii="Arial" w:hAnsi="Arial" w:cs="Arial"/>
          <w:bCs/>
          <w:color w:val="030005"/>
        </w:rPr>
        <w:t xml:space="preserve">using </w:t>
      </w:r>
      <w:r w:rsidR="00F42C84">
        <w:rPr>
          <w:rFonts w:ascii="Arial" w:hAnsi="Arial" w:cs="Arial"/>
          <w:bCs/>
          <w:color w:val="030005"/>
        </w:rPr>
        <w:t>self-driving technology for over a decade – in part due to collaboration between NASA and John Deer</w:t>
      </w:r>
      <w:r w:rsidR="00520196">
        <w:rPr>
          <w:rFonts w:ascii="Arial" w:hAnsi="Arial" w:cs="Arial"/>
          <w:bCs/>
          <w:color w:val="030005"/>
        </w:rPr>
        <w:t>e</w:t>
      </w:r>
      <w:r w:rsidR="00F42C84">
        <w:rPr>
          <w:rFonts w:ascii="Arial" w:hAnsi="Arial" w:cs="Arial"/>
          <w:bCs/>
          <w:color w:val="030005"/>
        </w:rPr>
        <w:t>.</w:t>
      </w:r>
    </w:p>
    <w:p w14:paraId="62697F53" w14:textId="51B7871D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1C5D7632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</w:t>
      </w:r>
      <w:r w:rsidR="00D73855">
        <w:rPr>
          <w:rFonts w:ascii="Arial" w:hAnsi="Arial" w:cs="Arial"/>
          <w:color w:val="030005"/>
        </w:rPr>
        <w:t>.</w:t>
      </w:r>
      <w:r>
        <w:rPr>
          <w:rFonts w:ascii="Arial" w:hAnsi="Arial" w:cs="Arial"/>
          <w:color w:val="030005"/>
        </w:rPr>
        <w:t xml:space="preserve">” 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09D2DFFC" w14:textId="5A6BDA79" w:rsidR="00F228F7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F42C84">
        <w:rPr>
          <w:rFonts w:ascii="Arial" w:hAnsi="Arial" w:cs="Arial"/>
          <w:bCs/>
          <w:color w:val="030005"/>
        </w:rPr>
        <w:t xml:space="preserve"> </w:t>
      </w:r>
      <w:r w:rsidR="00F228F7">
        <w:rPr>
          <w:rFonts w:ascii="Arial" w:hAnsi="Arial" w:cs="Arial"/>
          <w:bCs/>
          <w:color w:val="030005"/>
        </w:rPr>
        <w:t xml:space="preserve">GPS </w:t>
      </w:r>
      <w:r w:rsidR="00F228F7" w:rsidRPr="00D73855">
        <w:rPr>
          <w:rFonts w:ascii="Arial" w:hAnsi="Arial" w:cs="Arial"/>
          <w:bCs/>
          <w:color w:val="030005"/>
        </w:rPr>
        <w:t>was a new idea when John Deere</w:t>
      </w:r>
      <w:r w:rsidR="00402BB5" w:rsidRPr="00D73855">
        <w:rPr>
          <w:rFonts w:ascii="Arial" w:hAnsi="Arial" w:cs="Arial"/>
          <w:bCs/>
          <w:color w:val="030005"/>
        </w:rPr>
        <w:t xml:space="preserve"> </w:t>
      </w:r>
      <w:r w:rsidR="00F228F7" w:rsidRPr="00D73855">
        <w:rPr>
          <w:rFonts w:ascii="Arial" w:hAnsi="Arial" w:cs="Arial"/>
          <w:bCs/>
          <w:color w:val="030005"/>
        </w:rPr>
        <w:t xml:space="preserve">began using the technology </w:t>
      </w:r>
      <w:r w:rsidR="003B46B9" w:rsidRPr="00D73855">
        <w:rPr>
          <w:rFonts w:ascii="Arial" w:hAnsi="Arial" w:cs="Arial"/>
          <w:bCs/>
          <w:color w:val="030005"/>
        </w:rPr>
        <w:t>to</w:t>
      </w:r>
      <w:r w:rsidR="00F228F7" w:rsidRPr="00D73855">
        <w:rPr>
          <w:rFonts w:ascii="Arial" w:hAnsi="Arial" w:cs="Arial"/>
          <w:bCs/>
          <w:color w:val="030005"/>
        </w:rPr>
        <w:t xml:space="preserve"> </w:t>
      </w:r>
      <w:r w:rsidR="003B46B9" w:rsidRPr="00D73855">
        <w:rPr>
          <w:rFonts w:ascii="Arial" w:hAnsi="Arial" w:cs="Arial"/>
          <w:bCs/>
          <w:color w:val="030005"/>
        </w:rPr>
        <w:t>measure</w:t>
      </w:r>
      <w:r w:rsidR="00F228F7" w:rsidRPr="00D73855">
        <w:rPr>
          <w:rFonts w:ascii="Arial" w:hAnsi="Arial" w:cs="Arial"/>
          <w:bCs/>
          <w:color w:val="030005"/>
        </w:rPr>
        <w:t xml:space="preserve"> crop yields and help farmers </w:t>
      </w:r>
      <w:r w:rsidR="003B46B9" w:rsidRPr="00D73855">
        <w:rPr>
          <w:rFonts w:ascii="Arial" w:hAnsi="Arial" w:cs="Arial"/>
          <w:bCs/>
          <w:color w:val="030005"/>
        </w:rPr>
        <w:t>determine</w:t>
      </w:r>
      <w:r w:rsidR="00F228F7" w:rsidRPr="00D73855">
        <w:rPr>
          <w:rFonts w:ascii="Arial" w:hAnsi="Arial" w:cs="Arial"/>
          <w:bCs/>
          <w:color w:val="030005"/>
        </w:rPr>
        <w:t xml:space="preserve"> seed productiv</w:t>
      </w:r>
      <w:r w:rsidR="00402BB5" w:rsidRPr="00D73855">
        <w:rPr>
          <w:rFonts w:ascii="Arial" w:hAnsi="Arial" w:cs="Arial"/>
          <w:bCs/>
          <w:color w:val="030005"/>
        </w:rPr>
        <w:t>ity</w:t>
      </w:r>
      <w:r w:rsidR="00F228F7" w:rsidRPr="00D73855">
        <w:rPr>
          <w:rFonts w:ascii="Arial" w:hAnsi="Arial" w:cs="Arial"/>
          <w:bCs/>
          <w:color w:val="030005"/>
        </w:rPr>
        <w:t>.</w:t>
      </w:r>
    </w:p>
    <w:p w14:paraId="77D58601" w14:textId="5582D4CA" w:rsidR="00F228F7" w:rsidRDefault="00F228F7" w:rsidP="00A238FA">
      <w:pPr>
        <w:pStyle w:val="Standard"/>
        <w:rPr>
          <w:rFonts w:ascii="Arial" w:hAnsi="Arial" w:cs="Arial"/>
          <w:bCs/>
          <w:color w:val="030005"/>
        </w:rPr>
      </w:pPr>
    </w:p>
    <w:p w14:paraId="20005B01" w14:textId="2665D0A5" w:rsidR="00F42C84" w:rsidRDefault="00F228F7" w:rsidP="00F42C84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But John Deere wanted to go further.  Unfortunately, GPS could be off by up to 30 feet</w:t>
      </w:r>
      <w:r w:rsidR="00402BB5">
        <w:rPr>
          <w:rFonts w:ascii="Arial" w:hAnsi="Arial" w:cs="Arial"/>
          <w:bCs/>
          <w:color w:val="030005"/>
        </w:rPr>
        <w:t>, s</w:t>
      </w:r>
      <w:r w:rsidR="00F42C84">
        <w:rPr>
          <w:rFonts w:ascii="Arial" w:hAnsi="Arial" w:cs="Arial"/>
          <w:bCs/>
          <w:color w:val="030005"/>
        </w:rPr>
        <w:t xml:space="preserve">o </w:t>
      </w:r>
      <w:r w:rsidR="00520196">
        <w:rPr>
          <w:rFonts w:ascii="Arial" w:hAnsi="Arial" w:cs="Arial"/>
          <w:bCs/>
          <w:color w:val="030005"/>
        </w:rPr>
        <w:t>the company</w:t>
      </w:r>
      <w:r w:rsidR="00F42C84">
        <w:rPr>
          <w:rFonts w:ascii="Arial" w:hAnsi="Arial" w:cs="Arial"/>
          <w:bCs/>
          <w:color w:val="030005"/>
        </w:rPr>
        <w:t xml:space="preserve"> began developing</w:t>
      </w:r>
      <w:r w:rsidR="00BF0246">
        <w:rPr>
          <w:rFonts w:ascii="Arial" w:hAnsi="Arial" w:cs="Arial"/>
          <w:bCs/>
          <w:color w:val="030005"/>
        </w:rPr>
        <w:t xml:space="preserve"> </w:t>
      </w:r>
      <w:r w:rsidR="00F42C84">
        <w:rPr>
          <w:rFonts w:ascii="Arial" w:hAnsi="Arial" w:cs="Arial"/>
          <w:bCs/>
          <w:color w:val="030005"/>
        </w:rPr>
        <w:t xml:space="preserve">self-guidance that was accurate to an inch or so.  Their new </w:t>
      </w:r>
      <w:r w:rsidR="00402BB5">
        <w:rPr>
          <w:rFonts w:ascii="Arial" w:hAnsi="Arial" w:cs="Arial"/>
          <w:bCs/>
          <w:color w:val="030005"/>
        </w:rPr>
        <w:t xml:space="preserve">radio signal </w:t>
      </w:r>
      <w:r w:rsidR="00F42C84">
        <w:rPr>
          <w:rFonts w:ascii="Arial" w:hAnsi="Arial" w:cs="Arial"/>
          <w:bCs/>
          <w:color w:val="030005"/>
        </w:rPr>
        <w:t xml:space="preserve">system, however, was expensive and not </w:t>
      </w:r>
      <w:r w:rsidR="00520196">
        <w:rPr>
          <w:rFonts w:ascii="Arial" w:hAnsi="Arial" w:cs="Arial"/>
          <w:bCs/>
          <w:color w:val="030005"/>
        </w:rPr>
        <w:t>always</w:t>
      </w:r>
      <w:r w:rsidR="00F42C84">
        <w:rPr>
          <w:rFonts w:ascii="Arial" w:hAnsi="Arial" w:cs="Arial"/>
          <w:bCs/>
          <w:color w:val="030005"/>
        </w:rPr>
        <w:t xml:space="preserve"> reliable.</w:t>
      </w:r>
    </w:p>
    <w:p w14:paraId="184EB086" w14:textId="1DD6C0C6" w:rsidR="00F228F7" w:rsidRDefault="00F228F7" w:rsidP="00A238FA">
      <w:pPr>
        <w:pStyle w:val="Standard"/>
        <w:rPr>
          <w:rFonts w:ascii="Arial" w:hAnsi="Arial" w:cs="Arial"/>
          <w:bCs/>
          <w:color w:val="030005"/>
        </w:rPr>
      </w:pPr>
    </w:p>
    <w:p w14:paraId="52AE3954" w14:textId="6CCDF458" w:rsidR="00F228F7" w:rsidRDefault="00F42C84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Meanwhile,</w:t>
      </w:r>
      <w:r w:rsidR="00F228F7">
        <w:rPr>
          <w:rFonts w:ascii="Arial" w:hAnsi="Arial" w:cs="Arial"/>
          <w:bCs/>
          <w:color w:val="030005"/>
        </w:rPr>
        <w:t xml:space="preserve"> researchers at NASA’s Jet Propulsion Lab</w:t>
      </w:r>
      <w:r w:rsidR="00D73855">
        <w:rPr>
          <w:rFonts w:ascii="Arial" w:hAnsi="Arial" w:cs="Arial"/>
          <w:bCs/>
          <w:color w:val="030005"/>
        </w:rPr>
        <w:t xml:space="preserve"> </w:t>
      </w:r>
      <w:r w:rsidR="00520196">
        <w:rPr>
          <w:rFonts w:ascii="Arial" w:hAnsi="Arial" w:cs="Arial"/>
          <w:bCs/>
          <w:color w:val="030005"/>
        </w:rPr>
        <w:t xml:space="preserve">were </w:t>
      </w:r>
      <w:r w:rsidR="002B1281">
        <w:rPr>
          <w:rFonts w:ascii="Arial" w:hAnsi="Arial" w:cs="Arial"/>
          <w:bCs/>
          <w:color w:val="030005"/>
        </w:rPr>
        <w:t>working</w:t>
      </w:r>
      <w:r w:rsidR="00F228F7">
        <w:rPr>
          <w:rFonts w:ascii="Arial" w:hAnsi="Arial" w:cs="Arial"/>
          <w:bCs/>
          <w:color w:val="030005"/>
        </w:rPr>
        <w:t xml:space="preserve"> </w:t>
      </w:r>
      <w:r w:rsidR="003B46B9">
        <w:rPr>
          <w:rFonts w:ascii="Arial" w:hAnsi="Arial" w:cs="Arial"/>
          <w:bCs/>
          <w:color w:val="030005"/>
        </w:rPr>
        <w:t>to</w:t>
      </w:r>
      <w:r w:rsidR="002B1281">
        <w:rPr>
          <w:rFonts w:ascii="Arial" w:hAnsi="Arial" w:cs="Arial"/>
          <w:bCs/>
          <w:color w:val="030005"/>
        </w:rPr>
        <w:t xml:space="preserve"> stream satellite data in real time via the Internet.</w:t>
      </w:r>
    </w:p>
    <w:p w14:paraId="23C7789B" w14:textId="4207B1E9" w:rsidR="00F228F7" w:rsidRDefault="00F228F7" w:rsidP="00A238FA">
      <w:pPr>
        <w:pStyle w:val="Standard"/>
        <w:rPr>
          <w:rFonts w:ascii="Arial" w:hAnsi="Arial" w:cs="Arial"/>
          <w:bCs/>
          <w:color w:val="030005"/>
        </w:rPr>
      </w:pPr>
    </w:p>
    <w:p w14:paraId="31924B10" w14:textId="11899AA6" w:rsidR="00F228F7" w:rsidRDefault="00402BB5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In 2004,</w:t>
      </w:r>
      <w:r w:rsidR="00F42C84">
        <w:rPr>
          <w:rFonts w:ascii="Arial" w:hAnsi="Arial" w:cs="Arial"/>
          <w:bCs/>
          <w:color w:val="030005"/>
        </w:rPr>
        <w:t xml:space="preserve"> John Deere</w:t>
      </w:r>
      <w:r w:rsidR="00C316E2">
        <w:rPr>
          <w:rFonts w:ascii="Arial" w:hAnsi="Arial" w:cs="Arial"/>
          <w:bCs/>
          <w:color w:val="030005"/>
        </w:rPr>
        <w:t xml:space="preserve"> contracted with NASA to link the two technologies,</w:t>
      </w:r>
      <w:r w:rsidR="00F42C84">
        <w:rPr>
          <w:rFonts w:ascii="Arial" w:hAnsi="Arial" w:cs="Arial"/>
          <w:bCs/>
          <w:color w:val="030005"/>
        </w:rPr>
        <w:t xml:space="preserve"> modif</w:t>
      </w:r>
      <w:r w:rsidR="00C316E2">
        <w:rPr>
          <w:rFonts w:ascii="Arial" w:hAnsi="Arial" w:cs="Arial"/>
          <w:bCs/>
          <w:color w:val="030005"/>
        </w:rPr>
        <w:t>ying</w:t>
      </w:r>
      <w:r w:rsidR="00F42C84">
        <w:rPr>
          <w:rFonts w:ascii="Arial" w:hAnsi="Arial" w:cs="Arial"/>
          <w:bCs/>
          <w:color w:val="030005"/>
        </w:rPr>
        <w:t xml:space="preserve"> </w:t>
      </w:r>
      <w:r w:rsidR="00C316E2">
        <w:rPr>
          <w:rFonts w:ascii="Arial" w:hAnsi="Arial" w:cs="Arial"/>
          <w:bCs/>
          <w:color w:val="030005"/>
        </w:rPr>
        <w:t>their</w:t>
      </w:r>
      <w:r w:rsidR="00F42C84">
        <w:rPr>
          <w:rFonts w:ascii="Arial" w:hAnsi="Arial" w:cs="Arial"/>
          <w:bCs/>
          <w:color w:val="030005"/>
        </w:rPr>
        <w:t xml:space="preserve"> </w:t>
      </w:r>
      <w:r w:rsidR="00520196">
        <w:rPr>
          <w:rFonts w:ascii="Arial" w:hAnsi="Arial" w:cs="Arial"/>
          <w:bCs/>
          <w:color w:val="030005"/>
        </w:rPr>
        <w:t xml:space="preserve">GPS </w:t>
      </w:r>
      <w:r w:rsidR="00F42C84">
        <w:rPr>
          <w:rFonts w:ascii="Arial" w:hAnsi="Arial" w:cs="Arial"/>
          <w:bCs/>
          <w:color w:val="030005"/>
        </w:rPr>
        <w:t xml:space="preserve">receivers to tap into </w:t>
      </w:r>
      <w:r w:rsidR="00F228F7">
        <w:rPr>
          <w:rFonts w:ascii="Arial" w:hAnsi="Arial" w:cs="Arial"/>
          <w:bCs/>
          <w:color w:val="030005"/>
        </w:rPr>
        <w:t>NASA’s global network of ground stations</w:t>
      </w:r>
      <w:r w:rsidR="00F42C84">
        <w:rPr>
          <w:rFonts w:ascii="Arial" w:hAnsi="Arial" w:cs="Arial"/>
          <w:bCs/>
          <w:color w:val="030005"/>
        </w:rPr>
        <w:t xml:space="preserve"> and </w:t>
      </w:r>
      <w:r w:rsidR="00F228F7">
        <w:rPr>
          <w:rFonts w:ascii="Arial" w:hAnsi="Arial" w:cs="Arial"/>
          <w:bCs/>
          <w:color w:val="030005"/>
        </w:rPr>
        <w:t>incorporat</w:t>
      </w:r>
      <w:r w:rsidR="00F42C84">
        <w:rPr>
          <w:rFonts w:ascii="Arial" w:hAnsi="Arial" w:cs="Arial"/>
          <w:bCs/>
          <w:color w:val="030005"/>
        </w:rPr>
        <w:t>e</w:t>
      </w:r>
      <w:r w:rsidR="00520196">
        <w:rPr>
          <w:rFonts w:ascii="Arial" w:hAnsi="Arial" w:cs="Arial"/>
          <w:bCs/>
          <w:color w:val="030005"/>
        </w:rPr>
        <w:t xml:space="preserve"> </w:t>
      </w:r>
      <w:r w:rsidR="00F228F7">
        <w:rPr>
          <w:rFonts w:ascii="Arial" w:hAnsi="Arial" w:cs="Arial"/>
          <w:bCs/>
          <w:color w:val="030005"/>
        </w:rPr>
        <w:t>JPL</w:t>
      </w:r>
      <w:r w:rsidR="00520196">
        <w:rPr>
          <w:rFonts w:ascii="Arial" w:hAnsi="Arial" w:cs="Arial"/>
          <w:bCs/>
          <w:color w:val="030005"/>
        </w:rPr>
        <w:t>’s</w:t>
      </w:r>
      <w:r w:rsidR="00F228F7">
        <w:rPr>
          <w:rFonts w:ascii="Arial" w:hAnsi="Arial" w:cs="Arial"/>
          <w:bCs/>
          <w:color w:val="030005"/>
        </w:rPr>
        <w:t xml:space="preserve"> software</w:t>
      </w:r>
      <w:r w:rsidR="00F42C84">
        <w:rPr>
          <w:rFonts w:ascii="Arial" w:hAnsi="Arial" w:cs="Arial"/>
          <w:bCs/>
          <w:color w:val="030005"/>
        </w:rPr>
        <w:t>.</w:t>
      </w:r>
    </w:p>
    <w:p w14:paraId="6186A980" w14:textId="77777777" w:rsidR="003B46B9" w:rsidRDefault="003B46B9" w:rsidP="00A238FA">
      <w:pPr>
        <w:pStyle w:val="Standard"/>
        <w:rPr>
          <w:rFonts w:ascii="Arial" w:hAnsi="Arial" w:cs="Arial"/>
          <w:bCs/>
          <w:color w:val="030005"/>
        </w:rPr>
      </w:pPr>
    </w:p>
    <w:p w14:paraId="366C094B" w14:textId="1B88EE53" w:rsidR="00402BB5" w:rsidRDefault="00402BB5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Although John Deere </w:t>
      </w:r>
      <w:r w:rsidR="00BF0246">
        <w:rPr>
          <w:rFonts w:ascii="Arial" w:hAnsi="Arial" w:cs="Arial"/>
          <w:bCs/>
          <w:color w:val="030005"/>
        </w:rPr>
        <w:t xml:space="preserve">now </w:t>
      </w:r>
      <w:r>
        <w:rPr>
          <w:rFonts w:ascii="Arial" w:hAnsi="Arial" w:cs="Arial"/>
          <w:bCs/>
          <w:color w:val="030005"/>
        </w:rPr>
        <w:t>relies on its own</w:t>
      </w:r>
      <w:r w:rsidR="00BE6AD2">
        <w:rPr>
          <w:rFonts w:ascii="Arial" w:hAnsi="Arial" w:cs="Arial"/>
          <w:bCs/>
          <w:color w:val="030005"/>
        </w:rPr>
        <w:t xml:space="preserve"> guidance </w:t>
      </w:r>
      <w:r>
        <w:rPr>
          <w:rFonts w:ascii="Arial" w:hAnsi="Arial" w:cs="Arial"/>
          <w:bCs/>
          <w:color w:val="030005"/>
        </w:rPr>
        <w:t xml:space="preserve">system, the accuracy that came from the company’s partnership with NASA </w:t>
      </w:r>
      <w:r w:rsidR="00BF0246">
        <w:rPr>
          <w:rFonts w:ascii="Arial" w:hAnsi="Arial" w:cs="Arial"/>
          <w:bCs/>
          <w:color w:val="030005"/>
        </w:rPr>
        <w:t>years ago is what drives</w:t>
      </w:r>
      <w:r>
        <w:rPr>
          <w:rFonts w:ascii="Arial" w:hAnsi="Arial" w:cs="Arial"/>
          <w:bCs/>
          <w:color w:val="030005"/>
        </w:rPr>
        <w:t xml:space="preserve"> </w:t>
      </w:r>
      <w:r w:rsidR="00BF0246">
        <w:rPr>
          <w:rFonts w:ascii="Arial" w:hAnsi="Arial" w:cs="Arial"/>
          <w:bCs/>
          <w:color w:val="030005"/>
        </w:rPr>
        <w:t>today’s autonomous</w:t>
      </w:r>
      <w:r>
        <w:rPr>
          <w:rFonts w:ascii="Arial" w:hAnsi="Arial" w:cs="Arial"/>
          <w:bCs/>
          <w:color w:val="030005"/>
        </w:rPr>
        <w:t xml:space="preserve"> agricultural equipment</w:t>
      </w:r>
      <w:r w:rsidR="00BF0246">
        <w:rPr>
          <w:rFonts w:ascii="Arial" w:hAnsi="Arial" w:cs="Arial"/>
          <w:bCs/>
          <w:color w:val="030005"/>
        </w:rPr>
        <w:t xml:space="preserve"> worldwide.</w:t>
      </w:r>
      <w:r>
        <w:rPr>
          <w:rFonts w:ascii="Arial" w:hAnsi="Arial" w:cs="Arial"/>
          <w:bCs/>
          <w:color w:val="030005"/>
        </w:rPr>
        <w:t xml:space="preserve"> </w:t>
      </w:r>
    </w:p>
    <w:p w14:paraId="3AD2283E" w14:textId="77777777" w:rsidR="00402BB5" w:rsidRDefault="00402BB5" w:rsidP="00A238FA">
      <w:pPr>
        <w:pStyle w:val="Standard"/>
        <w:rPr>
          <w:rFonts w:ascii="Arial" w:hAnsi="Arial" w:cs="Arial"/>
          <w:bCs/>
          <w:color w:val="030005"/>
        </w:rPr>
      </w:pP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11C0E2F3" w:rsidR="00D74AEA" w:rsidRDefault="008604D3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For Innovation Now, I'm Jennifer Pulley.</w:t>
      </w:r>
    </w:p>
    <w:p w14:paraId="2FCF39DA" w14:textId="77777777" w:rsidR="00402BB5" w:rsidRDefault="00402BB5">
      <w:pPr>
        <w:pStyle w:val="Standard"/>
      </w:pP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3423CEC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 xml:space="preserve">“Innovation Now” is produced by the National Institute of Aerospace through collaboration with </w:t>
      </w:r>
      <w:r w:rsidRPr="00D73855">
        <w:rPr>
          <w:rFonts w:ascii="Arial" w:hAnsi="Arial" w:cs="Arial"/>
          <w:color w:val="030005"/>
        </w:rPr>
        <w:t xml:space="preserve">NASA and is distributed by WHRV. </w:t>
      </w: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D2AE65" w14:textId="77777777" w:rsidR="003F0CF6" w:rsidRDefault="003F0CF6">
      <w:r>
        <w:separator/>
      </w:r>
    </w:p>
  </w:endnote>
  <w:endnote w:type="continuationSeparator" w:id="0">
    <w:p w14:paraId="14CACF1D" w14:textId="77777777" w:rsidR="003F0CF6" w:rsidRDefault="003F0C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A20908" w14:textId="77777777" w:rsidR="003F0CF6" w:rsidRDefault="003F0CF6">
      <w:r>
        <w:rPr>
          <w:color w:val="000000"/>
        </w:rPr>
        <w:separator/>
      </w:r>
    </w:p>
  </w:footnote>
  <w:footnote w:type="continuationSeparator" w:id="0">
    <w:p w14:paraId="07CCC856" w14:textId="77777777" w:rsidR="003F0CF6" w:rsidRDefault="003F0C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F484B"/>
    <w:rsid w:val="001269C2"/>
    <w:rsid w:val="00153B3D"/>
    <w:rsid w:val="0023745F"/>
    <w:rsid w:val="0028091D"/>
    <w:rsid w:val="002B1281"/>
    <w:rsid w:val="002C0A2F"/>
    <w:rsid w:val="002E4471"/>
    <w:rsid w:val="003768D5"/>
    <w:rsid w:val="003B46B9"/>
    <w:rsid w:val="003F0CF6"/>
    <w:rsid w:val="00402BB5"/>
    <w:rsid w:val="00402FAF"/>
    <w:rsid w:val="00423F8A"/>
    <w:rsid w:val="004A3847"/>
    <w:rsid w:val="00511DD1"/>
    <w:rsid w:val="00520196"/>
    <w:rsid w:val="00540507"/>
    <w:rsid w:val="00561017"/>
    <w:rsid w:val="006C164D"/>
    <w:rsid w:val="006D098B"/>
    <w:rsid w:val="006F461E"/>
    <w:rsid w:val="006F6B8C"/>
    <w:rsid w:val="00720D73"/>
    <w:rsid w:val="0075636E"/>
    <w:rsid w:val="00763CB2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13B26"/>
    <w:rsid w:val="00951B93"/>
    <w:rsid w:val="00967D06"/>
    <w:rsid w:val="009704AB"/>
    <w:rsid w:val="009A767F"/>
    <w:rsid w:val="009E3029"/>
    <w:rsid w:val="00A238FA"/>
    <w:rsid w:val="00A23E05"/>
    <w:rsid w:val="00A56627"/>
    <w:rsid w:val="00AA7DF4"/>
    <w:rsid w:val="00B105A3"/>
    <w:rsid w:val="00B3636E"/>
    <w:rsid w:val="00BD72CD"/>
    <w:rsid w:val="00BE6AD2"/>
    <w:rsid w:val="00BF0246"/>
    <w:rsid w:val="00C061B5"/>
    <w:rsid w:val="00C316E2"/>
    <w:rsid w:val="00C50757"/>
    <w:rsid w:val="00C92551"/>
    <w:rsid w:val="00CA4EA9"/>
    <w:rsid w:val="00D40C45"/>
    <w:rsid w:val="00D73855"/>
    <w:rsid w:val="00D74AEA"/>
    <w:rsid w:val="00D86ED1"/>
    <w:rsid w:val="00DA0462"/>
    <w:rsid w:val="00DA1589"/>
    <w:rsid w:val="00DD0CF8"/>
    <w:rsid w:val="00E02103"/>
    <w:rsid w:val="00E65F2C"/>
    <w:rsid w:val="00F03A3C"/>
    <w:rsid w:val="00F228F7"/>
    <w:rsid w:val="00F42C84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2018-06-29T04:21:00Z</dcterms:created>
  <dcterms:modified xsi:type="dcterms:W3CDTF">2018-06-29T04:21:00Z</dcterms:modified>
</cp:coreProperties>
</file>